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DCECF0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E2E3A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>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b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ec </w:t>
      </w:r>
      <w:r w:rsidRPr="00647CEC">
        <w:rPr>
          <w:rFonts w:ascii="Arial" w:hAnsi="Arial" w:cs="Arial"/>
          <w:color w:val="716A74"/>
          <w:sz w:val="20"/>
          <w:szCs w:val="20"/>
        </w:rPr>
        <w:t>Ú</w:t>
      </w:r>
      <w:r w:rsidRPr="00647CEC">
        <w:rPr>
          <w:rFonts w:ascii="Arial" w:hAnsi="Arial" w:cs="Arial"/>
          <w:color w:val="594E59"/>
          <w:sz w:val="20"/>
          <w:szCs w:val="20"/>
        </w:rPr>
        <w:t>stra</w:t>
      </w:r>
      <w:r w:rsidRPr="00647CEC">
        <w:rPr>
          <w:rFonts w:ascii="Arial" w:hAnsi="Arial" w:cs="Arial"/>
          <w:color w:val="716A74"/>
          <w:sz w:val="20"/>
          <w:szCs w:val="20"/>
        </w:rPr>
        <w:t>ší</w:t>
      </w:r>
      <w:r w:rsidRPr="00647CEC">
        <w:rPr>
          <w:rFonts w:ascii="Arial" w:hAnsi="Arial" w:cs="Arial"/>
          <w:color w:val="3E2E3A"/>
          <w:sz w:val="20"/>
          <w:szCs w:val="20"/>
        </w:rPr>
        <w:t>n</w:t>
      </w:r>
    </w:p>
    <w:p w14:paraId="507AA407" w14:textId="77777777" w:rsidR="00C86B42" w:rsidRPr="00647CEC" w:rsidRDefault="008941CC" w:rsidP="008941CC">
      <w:pPr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>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b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ec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n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í úřad Ús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tr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ašín</w:t>
      </w:r>
    </w:p>
    <w:p w14:paraId="0BF38F84" w14:textId="77777777" w:rsidR="008941CC" w:rsidRPr="00647CEC" w:rsidRDefault="008941CC" w:rsidP="008941CC">
      <w:pPr>
        <w:rPr>
          <w:rFonts w:ascii="Times New Roman" w:hAnsi="Times New Roman" w:cs="Times New Roman"/>
          <w:color w:val="594E59"/>
          <w:sz w:val="20"/>
          <w:szCs w:val="20"/>
        </w:rPr>
      </w:pPr>
    </w:p>
    <w:p w14:paraId="19D56ECE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E2E3A"/>
          <w:sz w:val="20"/>
          <w:szCs w:val="20"/>
        </w:rPr>
      </w:pP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INFORMACE</w:t>
      </w:r>
    </w:p>
    <w:p w14:paraId="2C08A2FD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E2E3A"/>
          <w:sz w:val="20"/>
          <w:szCs w:val="20"/>
        </w:rPr>
      </w:pPr>
      <w:r w:rsidRPr="00647CEC">
        <w:rPr>
          <w:rFonts w:ascii="Arial" w:hAnsi="Arial" w:cs="Arial"/>
          <w:b/>
          <w:bCs/>
          <w:color w:val="3E2E3A"/>
          <w:sz w:val="20"/>
          <w:szCs w:val="20"/>
        </w:rPr>
        <w:t xml:space="preserve">O 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 xml:space="preserve">konání ustavujícího zasedání nově zvoleného Zastupitelstva obce </w:t>
      </w:r>
      <w:r w:rsidRPr="00647CEC">
        <w:rPr>
          <w:rFonts w:ascii="Times New Roman" w:hAnsi="Times New Roman" w:cs="Times New Roman"/>
          <w:b/>
          <w:bCs/>
          <w:color w:val="594E59"/>
          <w:sz w:val="20"/>
          <w:szCs w:val="20"/>
        </w:rPr>
        <w:t>Ú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strašín</w:t>
      </w:r>
    </w:p>
    <w:p w14:paraId="626188B1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E2E3A"/>
          <w:sz w:val="20"/>
          <w:szCs w:val="20"/>
        </w:rPr>
      </w:pPr>
    </w:p>
    <w:p w14:paraId="52C5E4C3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>Obecní úřad Ústrašín v so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ul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a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d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u s ustanovením 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 xml:space="preserve">§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93 odst</w:t>
      </w:r>
      <w:r w:rsidRPr="00647CEC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1 zákona č. </w:t>
      </w:r>
      <w:r w:rsidRPr="00647CEC">
        <w:rPr>
          <w:rFonts w:ascii="Arial" w:hAnsi="Arial" w:cs="Arial"/>
          <w:i/>
          <w:iCs/>
          <w:color w:val="594E59"/>
          <w:sz w:val="20"/>
          <w:szCs w:val="20"/>
        </w:rPr>
        <w:t>128</w:t>
      </w:r>
      <w:r w:rsidRPr="00647CEC">
        <w:rPr>
          <w:rFonts w:ascii="Arial" w:hAnsi="Arial" w:cs="Arial"/>
          <w:i/>
          <w:iCs/>
          <w:color w:val="8D8891"/>
          <w:sz w:val="20"/>
          <w:szCs w:val="20"/>
        </w:rPr>
        <w:t>1</w:t>
      </w:r>
      <w:r w:rsidRPr="00647CEC">
        <w:rPr>
          <w:rFonts w:ascii="Arial" w:hAnsi="Arial" w:cs="Arial"/>
          <w:i/>
          <w:iCs/>
          <w:color w:val="594E59"/>
          <w:sz w:val="20"/>
          <w:szCs w:val="20"/>
        </w:rPr>
        <w:t xml:space="preserve">2000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Sb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.</w:t>
      </w:r>
      <w:r w:rsidRPr="00647CEC">
        <w:rPr>
          <w:rFonts w:ascii="Times New Roman" w:hAnsi="Times New Roman" w:cs="Times New Roman"/>
          <w:color w:val="8D8891"/>
          <w:sz w:val="20"/>
          <w:szCs w:val="20"/>
        </w:rPr>
        <w:t xml:space="preserve">,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o ob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c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ích</w:t>
      </w:r>
    </w:p>
    <w:p w14:paraId="0CE5ED5A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E2E3A"/>
          <w:sz w:val="20"/>
          <w:szCs w:val="20"/>
        </w:rPr>
      </w:pPr>
      <w:r w:rsidRPr="00647CEC">
        <w:rPr>
          <w:rFonts w:ascii="Times New Roman" w:hAnsi="Times New Roman" w:cs="Times New Roman"/>
          <w:color w:val="716A74"/>
          <w:sz w:val="20"/>
          <w:szCs w:val="20"/>
        </w:rPr>
        <w:t>(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obecní zřízení)</w:t>
      </w:r>
      <w:r w:rsidRPr="00647CEC">
        <w:rPr>
          <w:rFonts w:ascii="Times New Roman" w:hAnsi="Times New Roman" w:cs="Times New Roman"/>
          <w:color w:val="8D8891"/>
          <w:sz w:val="20"/>
          <w:szCs w:val="20"/>
        </w:rPr>
        <w:t xml:space="preserve">,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v platném z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n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ění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 xml:space="preserve">,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informuje o koná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n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í 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u</w:t>
      </w:r>
      <w:r w:rsidRPr="00647CEC">
        <w:rPr>
          <w:rFonts w:ascii="Times New Roman" w:hAnsi="Times New Roman" w:cs="Times New Roman"/>
          <w:b/>
          <w:bCs/>
          <w:color w:val="594E59"/>
          <w:sz w:val="20"/>
          <w:szCs w:val="20"/>
        </w:rPr>
        <w:t>s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ta</w:t>
      </w:r>
      <w:r w:rsidRPr="00647CEC">
        <w:rPr>
          <w:rFonts w:ascii="Times New Roman" w:hAnsi="Times New Roman" w:cs="Times New Roman"/>
          <w:b/>
          <w:bCs/>
          <w:color w:val="594E59"/>
          <w:sz w:val="20"/>
          <w:szCs w:val="20"/>
        </w:rPr>
        <w:t>v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 xml:space="preserve">ujícího </w:t>
      </w:r>
      <w:r w:rsidRPr="00647CEC">
        <w:rPr>
          <w:rFonts w:ascii="Times New Roman" w:hAnsi="Times New Roman" w:cs="Times New Roman"/>
          <w:b/>
          <w:bCs/>
          <w:color w:val="594E59"/>
          <w:sz w:val="20"/>
          <w:szCs w:val="20"/>
        </w:rPr>
        <w:t>z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asedání Za</w:t>
      </w:r>
      <w:r w:rsidRPr="00647CEC">
        <w:rPr>
          <w:rFonts w:ascii="Times New Roman" w:hAnsi="Times New Roman" w:cs="Times New Roman"/>
          <w:b/>
          <w:bCs/>
          <w:color w:val="594E59"/>
          <w:sz w:val="20"/>
          <w:szCs w:val="20"/>
        </w:rPr>
        <w:t>s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tupitel</w:t>
      </w:r>
      <w:r w:rsidRPr="00647CEC">
        <w:rPr>
          <w:rFonts w:ascii="Times New Roman" w:hAnsi="Times New Roman" w:cs="Times New Roman"/>
          <w:b/>
          <w:bCs/>
          <w:color w:val="594E59"/>
          <w:sz w:val="20"/>
          <w:szCs w:val="20"/>
        </w:rPr>
        <w:t>s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t</w:t>
      </w:r>
      <w:r w:rsidRPr="00647CEC">
        <w:rPr>
          <w:rFonts w:ascii="Times New Roman" w:hAnsi="Times New Roman" w:cs="Times New Roman"/>
          <w:b/>
          <w:bCs/>
          <w:color w:val="594E59"/>
          <w:sz w:val="20"/>
          <w:szCs w:val="20"/>
        </w:rPr>
        <w:t>v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a</w:t>
      </w:r>
    </w:p>
    <w:p w14:paraId="6BCF475F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 xml:space="preserve">obce </w:t>
      </w:r>
      <w:r w:rsidRPr="00647CEC">
        <w:rPr>
          <w:rFonts w:ascii="Times New Roman" w:hAnsi="Times New Roman" w:cs="Times New Roman"/>
          <w:b/>
          <w:bCs/>
          <w:color w:val="594E59"/>
          <w:sz w:val="20"/>
          <w:szCs w:val="20"/>
        </w:rPr>
        <w:t>Ús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trašín</w:t>
      </w:r>
      <w:r w:rsidRPr="00647CEC">
        <w:rPr>
          <w:rFonts w:ascii="Times New Roman" w:hAnsi="Times New Roman" w:cs="Times New Roman"/>
          <w:b/>
          <w:bCs/>
          <w:color w:val="716A74"/>
          <w:sz w:val="20"/>
          <w:szCs w:val="20"/>
        </w:rPr>
        <w:t xml:space="preserve">,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svolaného 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d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osavadním starostou obce Ing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 xml:space="preserve">. Lubošem Šlechtou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souladu</w:t>
      </w:r>
    </w:p>
    <w:p w14:paraId="09F1F1C4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>s § 91 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d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st</w:t>
      </w:r>
      <w:r w:rsidRPr="00647CEC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1 zákona o 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b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cíc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h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.</w:t>
      </w:r>
    </w:p>
    <w:p w14:paraId="21D48F32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</w:p>
    <w:p w14:paraId="72864455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16A74"/>
          <w:sz w:val="20"/>
          <w:szCs w:val="20"/>
        </w:rPr>
      </w:pPr>
      <w:r w:rsidRPr="00647CEC">
        <w:rPr>
          <w:rFonts w:ascii="Times New Roman" w:hAnsi="Times New Roman" w:cs="Times New Roman"/>
          <w:b/>
          <w:bCs/>
          <w:color w:val="594E59"/>
          <w:sz w:val="20"/>
          <w:szCs w:val="20"/>
        </w:rPr>
        <w:t>M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í</w:t>
      </w:r>
      <w:r w:rsidRPr="00647CEC">
        <w:rPr>
          <w:rFonts w:ascii="Times New Roman" w:hAnsi="Times New Roman" w:cs="Times New Roman"/>
          <w:b/>
          <w:bCs/>
          <w:color w:val="594E59"/>
          <w:sz w:val="20"/>
          <w:szCs w:val="20"/>
        </w:rPr>
        <w:t>s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to konání: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 Obec Ústrašín 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 xml:space="preserve">-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zasedací místnost obecn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í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ho úřadu</w:t>
      </w:r>
      <w:r w:rsidRPr="00647CEC">
        <w:rPr>
          <w:rFonts w:ascii="Times New Roman" w:hAnsi="Times New Roman" w:cs="Times New Roman"/>
          <w:color w:val="8D8891"/>
          <w:sz w:val="20"/>
          <w:szCs w:val="20"/>
        </w:rPr>
        <w:t xml:space="preserve">, 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Ús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tra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š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ín 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3</w:t>
      </w:r>
    </w:p>
    <w:p w14:paraId="23F8628C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E2E3A"/>
          <w:sz w:val="20"/>
          <w:szCs w:val="20"/>
        </w:rPr>
      </w:pPr>
    </w:p>
    <w:p w14:paraId="0AE95D78" w14:textId="0F996B7A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Doba konání</w:t>
      </w:r>
      <w:r w:rsidRPr="00B53A83">
        <w:rPr>
          <w:rFonts w:ascii="Times New Roman" w:hAnsi="Times New Roman" w:cs="Times New Roman"/>
          <w:bCs/>
          <w:color w:val="3E2E3A"/>
          <w:sz w:val="20"/>
          <w:szCs w:val="20"/>
        </w:rPr>
        <w:t>:</w:t>
      </w:r>
      <w:r w:rsidR="00B53A83" w:rsidRPr="00B53A83">
        <w:rPr>
          <w:rFonts w:ascii="Times New Roman" w:hAnsi="Times New Roman" w:cs="Times New Roman"/>
          <w:bCs/>
          <w:color w:val="3E2E3A"/>
          <w:sz w:val="20"/>
          <w:szCs w:val="20"/>
        </w:rPr>
        <w:t xml:space="preserve"> 31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 xml:space="preserve">. </w:t>
      </w:r>
      <w:proofErr w:type="gramStart"/>
      <w:r w:rsidR="00647CEC" w:rsidRPr="00647CEC">
        <w:rPr>
          <w:rFonts w:ascii="Times New Roman" w:hAnsi="Times New Roman" w:cs="Times New Roman"/>
          <w:color w:val="716A74"/>
          <w:sz w:val="20"/>
          <w:szCs w:val="20"/>
        </w:rPr>
        <w:t xml:space="preserve">října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 20</w:t>
      </w:r>
      <w:r w:rsidR="00120299">
        <w:rPr>
          <w:rFonts w:ascii="Times New Roman" w:hAnsi="Times New Roman" w:cs="Times New Roman"/>
          <w:color w:val="594E59"/>
          <w:sz w:val="20"/>
          <w:szCs w:val="20"/>
        </w:rPr>
        <w:t>2</w:t>
      </w:r>
      <w:r w:rsidR="00B53A83">
        <w:rPr>
          <w:rFonts w:ascii="Times New Roman" w:hAnsi="Times New Roman" w:cs="Times New Roman"/>
          <w:color w:val="594E59"/>
          <w:sz w:val="20"/>
          <w:szCs w:val="20"/>
        </w:rPr>
        <w:t>6</w:t>
      </w:r>
      <w:proofErr w:type="gramEnd"/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 od 1</w:t>
      </w:r>
      <w:r w:rsidR="00B53A83">
        <w:rPr>
          <w:rFonts w:ascii="Times New Roman" w:hAnsi="Times New Roman" w:cs="Times New Roman"/>
          <w:color w:val="594E59"/>
          <w:sz w:val="20"/>
          <w:szCs w:val="20"/>
        </w:rPr>
        <w:t>7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:00 hod.</w:t>
      </w:r>
    </w:p>
    <w:p w14:paraId="35B37872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E2E3A"/>
          <w:sz w:val="20"/>
          <w:szCs w:val="20"/>
        </w:rPr>
      </w:pPr>
    </w:p>
    <w:p w14:paraId="41207B91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594E59"/>
          <w:sz w:val="20"/>
          <w:szCs w:val="20"/>
        </w:rPr>
      </w:pPr>
      <w:proofErr w:type="gramStart"/>
      <w:r w:rsidRPr="00647CEC">
        <w:rPr>
          <w:rFonts w:ascii="Times New Roman" w:hAnsi="Times New Roman" w:cs="Times New Roman"/>
          <w:b/>
          <w:bCs/>
          <w:color w:val="594E59"/>
          <w:sz w:val="20"/>
          <w:szCs w:val="20"/>
        </w:rPr>
        <w:t>N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a</w:t>
      </w:r>
      <w:r w:rsidRPr="00647CEC">
        <w:rPr>
          <w:rFonts w:ascii="Times New Roman" w:hAnsi="Times New Roman" w:cs="Times New Roman"/>
          <w:b/>
          <w:bCs/>
          <w:color w:val="594E59"/>
          <w:sz w:val="20"/>
          <w:szCs w:val="20"/>
        </w:rPr>
        <w:t>v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r</w:t>
      </w:r>
      <w:r w:rsidRPr="00647CEC">
        <w:rPr>
          <w:rFonts w:ascii="Times New Roman" w:hAnsi="Times New Roman" w:cs="Times New Roman"/>
          <w:b/>
          <w:bCs/>
          <w:color w:val="594E59"/>
          <w:sz w:val="20"/>
          <w:szCs w:val="20"/>
        </w:rPr>
        <w:t>ž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en</w:t>
      </w:r>
      <w:r w:rsidRPr="00647CEC">
        <w:rPr>
          <w:rFonts w:ascii="Times New Roman" w:hAnsi="Times New Roman" w:cs="Times New Roman"/>
          <w:b/>
          <w:bCs/>
          <w:color w:val="594E59"/>
          <w:sz w:val="20"/>
          <w:szCs w:val="20"/>
        </w:rPr>
        <w:t xml:space="preserve">ý  </w:t>
      </w:r>
      <w:r w:rsidRPr="00647CEC">
        <w:rPr>
          <w:rFonts w:ascii="Times New Roman" w:hAnsi="Times New Roman" w:cs="Times New Roman"/>
          <w:b/>
          <w:bCs/>
          <w:color w:val="3E2E3A"/>
          <w:sz w:val="20"/>
          <w:szCs w:val="20"/>
        </w:rPr>
        <w:t>program</w:t>
      </w:r>
      <w:proofErr w:type="gramEnd"/>
      <w:r w:rsidRPr="00647CEC">
        <w:rPr>
          <w:rFonts w:ascii="Times New Roman" w:hAnsi="Times New Roman" w:cs="Times New Roman"/>
          <w:b/>
          <w:bCs/>
          <w:color w:val="594E59"/>
          <w:sz w:val="20"/>
          <w:szCs w:val="20"/>
        </w:rPr>
        <w:t>:</w:t>
      </w:r>
    </w:p>
    <w:p w14:paraId="16312E76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594E59"/>
          <w:sz w:val="20"/>
          <w:szCs w:val="20"/>
        </w:rPr>
      </w:pPr>
    </w:p>
    <w:p w14:paraId="77D034F6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16A74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>I) Určení ověřovatelů záp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i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su (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 xml:space="preserve">§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95 </w:t>
      </w:r>
      <w:proofErr w:type="gramStart"/>
      <w:r w:rsidRPr="00647CEC">
        <w:rPr>
          <w:rFonts w:ascii="Times New Roman" w:hAnsi="Times New Roman" w:cs="Times New Roman"/>
          <w:color w:val="594E59"/>
          <w:sz w:val="20"/>
          <w:szCs w:val="20"/>
        </w:rPr>
        <w:t>od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s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t</w:t>
      </w:r>
      <w:r w:rsidRPr="00647CEC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) 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zá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kona</w:t>
      </w:r>
      <w:proofErr w:type="gramEnd"/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 o obcích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 xml:space="preserve">)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a zapisov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a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t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e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e</w:t>
      </w:r>
    </w:p>
    <w:p w14:paraId="098CC83E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>2) Sc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h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vá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e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n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í programu</w:t>
      </w:r>
    </w:p>
    <w:p w14:paraId="78EAA433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>3) Vo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lb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a starosty a místostarosty</w:t>
      </w:r>
    </w:p>
    <w:p w14:paraId="5CAA22C6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                                                a) 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u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rčení 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p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očt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 xml:space="preserve">u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místostarostů</w:t>
      </w:r>
    </w:p>
    <w:p w14:paraId="0604F5A7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3E2E3A"/>
          <w:sz w:val="20"/>
          <w:szCs w:val="20"/>
        </w:rPr>
        <w:t xml:space="preserve">                                                b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) 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u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rčení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 xml:space="preserve">,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které f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un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kce 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bud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ou č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enové zastu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p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ite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stva v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y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koná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v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at jako</w:t>
      </w:r>
    </w:p>
    <w:p w14:paraId="0750B47B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3E2E3A"/>
          <w:sz w:val="20"/>
          <w:szCs w:val="20"/>
        </w:rPr>
        <w:t xml:space="preserve">                                                    dl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ou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h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d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b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ě uvo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nění (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 xml:space="preserve">§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71 zákona o obcí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c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h)</w:t>
      </w:r>
    </w:p>
    <w:p w14:paraId="3E2877A0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16A74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                                                c) určení způsobu vo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by starost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 xml:space="preserve">y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a místostaro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s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t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y</w:t>
      </w:r>
    </w:p>
    <w:p w14:paraId="3181FDA8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                                                d) volba starosty</w:t>
      </w:r>
    </w:p>
    <w:p w14:paraId="62ECE946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                                                e) vo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lb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a 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mí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stostarosty</w:t>
      </w:r>
    </w:p>
    <w:p w14:paraId="35BE1B11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>4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 xml:space="preserve">)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Zřízení finančního a kontro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ní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h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o výboru</w:t>
      </w:r>
    </w:p>
    <w:p w14:paraId="59211F96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                                                a) určení počtu členů finan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č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ního a kontro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ního 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vý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b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o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ru</w:t>
      </w:r>
    </w:p>
    <w:p w14:paraId="66C5911C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                                                b) vo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ba předsedy finančního výboru</w:t>
      </w:r>
    </w:p>
    <w:p w14:paraId="445CD449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                                                c) vo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lb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a 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p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ře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d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sedy ko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ntr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n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íh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o výboru</w:t>
      </w:r>
    </w:p>
    <w:p w14:paraId="3848CAB0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                                                d) vo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lb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a č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e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n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ů f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in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anční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h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o v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ý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boru</w:t>
      </w:r>
    </w:p>
    <w:p w14:paraId="5B94976E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                                                e) vo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ba členů kontrolního v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ý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boru</w:t>
      </w:r>
    </w:p>
    <w:p w14:paraId="6E823A77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>5) Schvá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ení 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J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ednacího řádu</w:t>
      </w:r>
    </w:p>
    <w:p w14:paraId="1509C977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3E2E3A"/>
          <w:sz w:val="20"/>
          <w:szCs w:val="20"/>
        </w:rPr>
        <w:t>6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) 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R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oz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h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dnut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í o 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d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měnách za výko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 xml:space="preserve">n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f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unk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c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í n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euvo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ln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ě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n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ých č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e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n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ů zastup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i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telstva</w:t>
      </w:r>
    </w:p>
    <w:p w14:paraId="338292CD" w14:textId="2016D4B0" w:rsidR="008941C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    (§ 72 záko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n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a o obcíc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h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)</w:t>
      </w:r>
    </w:p>
    <w:p w14:paraId="26EA2607" w14:textId="7CF4D932" w:rsidR="00120299" w:rsidRPr="00647CEC" w:rsidRDefault="00120299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>
        <w:rPr>
          <w:rFonts w:ascii="Times New Roman" w:hAnsi="Times New Roman" w:cs="Times New Roman"/>
          <w:color w:val="594E59"/>
          <w:sz w:val="20"/>
          <w:szCs w:val="20"/>
        </w:rPr>
        <w:t>7) zaměstnávání zastupitelů na dohody</w:t>
      </w:r>
    </w:p>
    <w:p w14:paraId="3346A1A2" w14:textId="71B9F8B4" w:rsidR="008941CC" w:rsidRPr="00647CEC" w:rsidRDefault="007E275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>
        <w:rPr>
          <w:rFonts w:ascii="Times New Roman" w:hAnsi="Times New Roman" w:cs="Times New Roman"/>
          <w:color w:val="594E59"/>
          <w:sz w:val="20"/>
          <w:szCs w:val="20"/>
        </w:rPr>
        <w:t>8</w:t>
      </w:r>
      <w:r w:rsidR="008941CC" w:rsidRPr="00647CEC">
        <w:rPr>
          <w:rFonts w:ascii="Times New Roman" w:hAnsi="Times New Roman" w:cs="Times New Roman"/>
          <w:color w:val="594E59"/>
          <w:sz w:val="20"/>
          <w:szCs w:val="20"/>
        </w:rPr>
        <w:t>) Disk</w:t>
      </w:r>
      <w:r w:rsidR="008941CC" w:rsidRPr="00647CEC">
        <w:rPr>
          <w:rFonts w:ascii="Times New Roman" w:hAnsi="Times New Roman" w:cs="Times New Roman"/>
          <w:color w:val="3E2E3A"/>
          <w:sz w:val="20"/>
          <w:szCs w:val="20"/>
        </w:rPr>
        <w:t>u</w:t>
      </w:r>
      <w:r w:rsidR="008941CC" w:rsidRPr="00647CEC">
        <w:rPr>
          <w:rFonts w:ascii="Times New Roman" w:hAnsi="Times New Roman" w:cs="Times New Roman"/>
          <w:color w:val="594E59"/>
          <w:sz w:val="20"/>
          <w:szCs w:val="20"/>
        </w:rPr>
        <w:t>se</w:t>
      </w:r>
    </w:p>
    <w:p w14:paraId="37B3918E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</w:p>
    <w:p w14:paraId="7EE3B5EB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</w:p>
    <w:p w14:paraId="00C70790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8D8891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>Před sc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h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vá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e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n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ím 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p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rogramu s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o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ž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í 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č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lenové za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>s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tupite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stva obce s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l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ib</w:t>
      </w:r>
      <w:r w:rsidRPr="00647CEC">
        <w:rPr>
          <w:rFonts w:ascii="Times New Roman" w:hAnsi="Times New Roman" w:cs="Times New Roman"/>
          <w:color w:val="8D8891"/>
          <w:sz w:val="20"/>
          <w:szCs w:val="20"/>
        </w:rPr>
        <w:t>.</w:t>
      </w:r>
    </w:p>
    <w:p w14:paraId="6E79D748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8D8891"/>
          <w:sz w:val="20"/>
          <w:szCs w:val="20"/>
        </w:rPr>
      </w:pPr>
    </w:p>
    <w:p w14:paraId="5344D94C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8D8891"/>
          <w:sz w:val="20"/>
          <w:szCs w:val="20"/>
        </w:rPr>
      </w:pPr>
    </w:p>
    <w:p w14:paraId="13510C75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8D8891"/>
          <w:sz w:val="20"/>
          <w:szCs w:val="20"/>
        </w:rPr>
      </w:pPr>
    </w:p>
    <w:p w14:paraId="2757A1CC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8D8891"/>
          <w:sz w:val="20"/>
          <w:szCs w:val="20"/>
        </w:rPr>
      </w:pPr>
    </w:p>
    <w:p w14:paraId="67E6D8E9" w14:textId="4611BE32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E2E3A"/>
          <w:sz w:val="20"/>
          <w:szCs w:val="20"/>
        </w:rPr>
      </w:pPr>
      <w:r w:rsidRPr="00647CEC">
        <w:rPr>
          <w:rFonts w:ascii="Times New Roman" w:hAnsi="Times New Roman" w:cs="Times New Roman"/>
          <w:color w:val="594E59"/>
          <w:sz w:val="20"/>
          <w:szCs w:val="20"/>
        </w:rPr>
        <w:t>V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 xml:space="preserve"> </w:t>
      </w:r>
      <w:r w:rsidRPr="00647CEC">
        <w:rPr>
          <w:rFonts w:ascii="Times New Roman" w:hAnsi="Times New Roman" w:cs="Times New Roman"/>
          <w:color w:val="8D8891"/>
          <w:sz w:val="20"/>
          <w:szCs w:val="20"/>
        </w:rPr>
        <w:t>Ú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st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r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a</w:t>
      </w:r>
      <w:r w:rsidRPr="00647CEC">
        <w:rPr>
          <w:rFonts w:ascii="Times New Roman" w:hAnsi="Times New Roman" w:cs="Times New Roman"/>
          <w:color w:val="8D8891"/>
          <w:sz w:val="20"/>
          <w:szCs w:val="20"/>
        </w:rPr>
        <w:t>ší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n</w:t>
      </w:r>
      <w:r w:rsidR="00120299">
        <w:rPr>
          <w:rFonts w:ascii="Times New Roman" w:hAnsi="Times New Roman" w:cs="Times New Roman"/>
          <w:color w:val="594E59"/>
          <w:sz w:val="20"/>
          <w:szCs w:val="20"/>
        </w:rPr>
        <w:t>ě</w:t>
      </w:r>
      <w:r w:rsidRPr="00647CEC">
        <w:rPr>
          <w:rFonts w:ascii="Times New Roman" w:hAnsi="Times New Roman" w:cs="Times New Roman"/>
          <w:color w:val="716A74"/>
          <w:sz w:val="20"/>
          <w:szCs w:val="20"/>
        </w:rPr>
        <w:t xml:space="preserve">, 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dn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 xml:space="preserve">e </w:t>
      </w:r>
      <w:r w:rsidR="00B53A83">
        <w:rPr>
          <w:rFonts w:ascii="Times New Roman" w:hAnsi="Times New Roman" w:cs="Times New Roman"/>
          <w:color w:val="594E59"/>
          <w:sz w:val="20"/>
          <w:szCs w:val="20"/>
        </w:rPr>
        <w:t>23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 xml:space="preserve">. 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říj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n</w:t>
      </w:r>
      <w:r w:rsidRPr="00647CEC">
        <w:rPr>
          <w:rFonts w:ascii="Times New Roman" w:hAnsi="Times New Roman" w:cs="Times New Roman"/>
          <w:color w:val="594E59"/>
          <w:sz w:val="20"/>
          <w:szCs w:val="20"/>
        </w:rPr>
        <w:t>a 20</w:t>
      </w:r>
      <w:r w:rsidR="00120299">
        <w:rPr>
          <w:rFonts w:ascii="Times New Roman" w:hAnsi="Times New Roman" w:cs="Times New Roman"/>
          <w:color w:val="594E59"/>
          <w:sz w:val="20"/>
          <w:szCs w:val="20"/>
        </w:rPr>
        <w:t>2</w:t>
      </w:r>
      <w:r w:rsidR="00B53A83">
        <w:rPr>
          <w:rFonts w:ascii="Times New Roman" w:hAnsi="Times New Roman" w:cs="Times New Roman"/>
          <w:color w:val="594E59"/>
          <w:sz w:val="20"/>
          <w:szCs w:val="20"/>
        </w:rPr>
        <w:t>6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 xml:space="preserve">                                    </w:t>
      </w:r>
    </w:p>
    <w:p w14:paraId="1E1C5FA1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E2E3A"/>
          <w:sz w:val="20"/>
          <w:szCs w:val="20"/>
        </w:rPr>
      </w:pPr>
    </w:p>
    <w:p w14:paraId="418D5611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E2E3A"/>
          <w:sz w:val="20"/>
          <w:szCs w:val="20"/>
        </w:rPr>
      </w:pPr>
      <w:r w:rsidRPr="00647CEC">
        <w:rPr>
          <w:rFonts w:ascii="Times New Roman" w:hAnsi="Times New Roman" w:cs="Times New Roman"/>
          <w:color w:val="3E2E3A"/>
          <w:sz w:val="20"/>
          <w:szCs w:val="20"/>
        </w:rPr>
        <w:t xml:space="preserve">                                              </w:t>
      </w:r>
    </w:p>
    <w:p w14:paraId="662B94F4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E2E3A"/>
          <w:sz w:val="20"/>
          <w:szCs w:val="20"/>
        </w:rPr>
      </w:pPr>
    </w:p>
    <w:p w14:paraId="30FE391F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E2E3A"/>
          <w:sz w:val="20"/>
          <w:szCs w:val="20"/>
        </w:rPr>
      </w:pPr>
    </w:p>
    <w:p w14:paraId="23E223FE" w14:textId="77777777" w:rsidR="008941CC" w:rsidRPr="00647CEC" w:rsidRDefault="00F33B0F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E2E3A"/>
          <w:sz w:val="20"/>
          <w:szCs w:val="20"/>
        </w:rPr>
      </w:pPr>
      <w:r w:rsidRPr="00647CEC">
        <w:rPr>
          <w:rFonts w:ascii="Times New Roman" w:hAnsi="Times New Roman" w:cs="Times New Roman"/>
          <w:color w:val="3E2E3A"/>
          <w:sz w:val="20"/>
          <w:szCs w:val="20"/>
        </w:rPr>
        <w:t xml:space="preserve">                                                                                                                                        Ing. Luboš Šlechta</w:t>
      </w:r>
    </w:p>
    <w:p w14:paraId="358B96EC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E2E3A"/>
          <w:sz w:val="20"/>
          <w:szCs w:val="20"/>
        </w:rPr>
      </w:pPr>
      <w:r w:rsidRPr="00647CEC">
        <w:rPr>
          <w:rFonts w:ascii="Times New Roman" w:hAnsi="Times New Roman" w:cs="Times New Roman"/>
          <w:color w:val="3E2E3A"/>
          <w:sz w:val="20"/>
          <w:szCs w:val="20"/>
        </w:rPr>
        <w:t xml:space="preserve">                                                                                                                   …………………………………………..</w:t>
      </w:r>
    </w:p>
    <w:p w14:paraId="4729B8CC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E2E3A"/>
          <w:sz w:val="20"/>
          <w:szCs w:val="20"/>
        </w:rPr>
      </w:pPr>
      <w:r w:rsidRPr="00647CEC">
        <w:rPr>
          <w:rFonts w:ascii="Times New Roman" w:hAnsi="Times New Roman" w:cs="Times New Roman"/>
          <w:color w:val="3E2E3A"/>
          <w:sz w:val="20"/>
          <w:szCs w:val="20"/>
        </w:rPr>
        <w:t xml:space="preserve">                                                                                                                     </w:t>
      </w:r>
      <w:r w:rsidR="00F33B0F" w:rsidRPr="00647CEC">
        <w:rPr>
          <w:rFonts w:ascii="Times New Roman" w:hAnsi="Times New Roman" w:cs="Times New Roman"/>
          <w:color w:val="3E2E3A"/>
          <w:sz w:val="20"/>
          <w:szCs w:val="20"/>
        </w:rPr>
        <w:t xml:space="preserve">    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Dosavadní starosta obce Ústrašín</w:t>
      </w:r>
    </w:p>
    <w:p w14:paraId="26A33484" w14:textId="77777777" w:rsidR="008941CC" w:rsidRPr="00647CEC" w:rsidRDefault="008941CC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E2E3A"/>
          <w:sz w:val="20"/>
          <w:szCs w:val="20"/>
        </w:rPr>
      </w:pPr>
      <w:r w:rsidRPr="00647CEC">
        <w:rPr>
          <w:rFonts w:ascii="Times New Roman" w:hAnsi="Times New Roman" w:cs="Times New Roman"/>
          <w:color w:val="3E2E3A"/>
          <w:sz w:val="20"/>
          <w:szCs w:val="20"/>
        </w:rPr>
        <w:t xml:space="preserve">                                                                                                                       </w:t>
      </w:r>
    </w:p>
    <w:p w14:paraId="5E226D97" w14:textId="77777777" w:rsidR="00F33B0F" w:rsidRPr="00647CEC" w:rsidRDefault="00F33B0F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E2E3A"/>
          <w:sz w:val="20"/>
          <w:szCs w:val="20"/>
        </w:rPr>
      </w:pPr>
    </w:p>
    <w:p w14:paraId="69D31830" w14:textId="77777777" w:rsidR="00F33B0F" w:rsidRPr="00647CEC" w:rsidRDefault="00F33B0F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E2E3A"/>
          <w:sz w:val="20"/>
          <w:szCs w:val="20"/>
        </w:rPr>
      </w:pPr>
    </w:p>
    <w:p w14:paraId="6253DD93" w14:textId="77777777" w:rsidR="00F33B0F" w:rsidRPr="00647CEC" w:rsidRDefault="00F33B0F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E2E3A"/>
          <w:sz w:val="20"/>
          <w:szCs w:val="20"/>
        </w:rPr>
      </w:pPr>
    </w:p>
    <w:p w14:paraId="46683F12" w14:textId="57DCE0A4" w:rsidR="00F33B0F" w:rsidRPr="00647CEC" w:rsidRDefault="00F33B0F" w:rsidP="00894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94E59"/>
          <w:sz w:val="20"/>
          <w:szCs w:val="20"/>
        </w:rPr>
      </w:pPr>
      <w:r w:rsidRPr="00647CEC">
        <w:rPr>
          <w:rFonts w:ascii="Times New Roman" w:hAnsi="Times New Roman" w:cs="Times New Roman"/>
          <w:color w:val="3E2E3A"/>
          <w:sz w:val="20"/>
          <w:szCs w:val="20"/>
        </w:rPr>
        <w:t xml:space="preserve">Zveřejněno </w:t>
      </w:r>
      <w:r w:rsidR="00B53A83">
        <w:rPr>
          <w:rFonts w:ascii="Times New Roman" w:hAnsi="Times New Roman" w:cs="Times New Roman"/>
          <w:color w:val="3E2E3A"/>
          <w:sz w:val="20"/>
          <w:szCs w:val="20"/>
        </w:rPr>
        <w:t>23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. 10. 20</w:t>
      </w:r>
      <w:r w:rsidR="00120299">
        <w:rPr>
          <w:rFonts w:ascii="Times New Roman" w:hAnsi="Times New Roman" w:cs="Times New Roman"/>
          <w:color w:val="3E2E3A"/>
          <w:sz w:val="20"/>
          <w:szCs w:val="20"/>
        </w:rPr>
        <w:t>2</w:t>
      </w:r>
      <w:r w:rsidR="00B53A83">
        <w:rPr>
          <w:rFonts w:ascii="Times New Roman" w:hAnsi="Times New Roman" w:cs="Times New Roman"/>
          <w:color w:val="3E2E3A"/>
          <w:sz w:val="20"/>
          <w:szCs w:val="20"/>
        </w:rPr>
        <w:t>6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 xml:space="preserve">                                                                              Sejmuto </w:t>
      </w:r>
      <w:proofErr w:type="gramStart"/>
      <w:r w:rsidR="00B53A83">
        <w:rPr>
          <w:rFonts w:ascii="Times New Roman" w:hAnsi="Times New Roman" w:cs="Times New Roman"/>
          <w:color w:val="3E2E3A"/>
          <w:sz w:val="20"/>
          <w:szCs w:val="20"/>
        </w:rPr>
        <w:t>31</w:t>
      </w:r>
      <w:r w:rsidRPr="00647CEC">
        <w:rPr>
          <w:rFonts w:ascii="Times New Roman" w:hAnsi="Times New Roman" w:cs="Times New Roman"/>
          <w:color w:val="3E2E3A"/>
          <w:sz w:val="20"/>
          <w:szCs w:val="20"/>
        </w:rPr>
        <w:t>.10.20</w:t>
      </w:r>
      <w:r w:rsidR="00120299">
        <w:rPr>
          <w:rFonts w:ascii="Times New Roman" w:hAnsi="Times New Roman" w:cs="Times New Roman"/>
          <w:color w:val="3E2E3A"/>
          <w:sz w:val="20"/>
          <w:szCs w:val="20"/>
        </w:rPr>
        <w:t>2</w:t>
      </w:r>
      <w:r w:rsidR="00B53A83">
        <w:rPr>
          <w:rFonts w:ascii="Times New Roman" w:hAnsi="Times New Roman" w:cs="Times New Roman"/>
          <w:color w:val="3E2E3A"/>
          <w:sz w:val="20"/>
          <w:szCs w:val="20"/>
        </w:rPr>
        <w:t>6</w:t>
      </w:r>
      <w:bookmarkStart w:id="0" w:name="_GoBack"/>
      <w:bookmarkEnd w:id="0"/>
      <w:proofErr w:type="gramEnd"/>
    </w:p>
    <w:sectPr w:rsidR="00F33B0F" w:rsidRPr="00647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1CC"/>
    <w:rsid w:val="00120299"/>
    <w:rsid w:val="00240A79"/>
    <w:rsid w:val="004D56B8"/>
    <w:rsid w:val="00647CEC"/>
    <w:rsid w:val="007E275C"/>
    <w:rsid w:val="008941CC"/>
    <w:rsid w:val="00B53A83"/>
    <w:rsid w:val="00C86B42"/>
    <w:rsid w:val="00F3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67B28"/>
  <w15:chartTrackingRefBased/>
  <w15:docId w15:val="{C6DFBDF7-A5EB-44D6-9040-98E90253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Luboš Šlechta</dc:creator>
  <cp:keywords/>
  <dc:description/>
  <cp:lastModifiedBy>Dílna</cp:lastModifiedBy>
  <cp:revision>2</cp:revision>
  <cp:lastPrinted>2022-10-10T16:26:00Z</cp:lastPrinted>
  <dcterms:created xsi:type="dcterms:W3CDTF">2026-10-22T13:27:00Z</dcterms:created>
  <dcterms:modified xsi:type="dcterms:W3CDTF">2026-10-22T13:27:00Z</dcterms:modified>
</cp:coreProperties>
</file>